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93A" w:rsidRPr="00CE24F2" w:rsidRDefault="0085793A"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548DF92F" wp14:editId="659D6B85">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93A" w:rsidRPr="00CE24F2" w:rsidRDefault="0085793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I6J2rRqAgAAMQUAAA4AAAAAAAAAAAAAAAAA&#10;LgIAAGRycy9lMm9Eb2MueG1sUEsBAi0AFAAGAAgAAAAhAK/fxHbgAAAADQEAAA8AAAAAAAAAAAAA&#10;AAAAxAQAAGRycy9kb3ducmV2LnhtbFBLBQYAAAAABAAEAPMAAADRBQAAAAA=&#10;" o:button="t" filled="f" strokecolor="black [3213]" strokeweight="2pt">
                <v:fill o:detectmouseclick="t"/>
                <v:textbox>
                  <w:txbxContent>
                    <w:p w:rsidR="006D1EAB" w:rsidRPr="00CE24F2" w:rsidRDefault="006D1EAB"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3D23B055" wp14:editId="1D307B08">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93A" w:rsidRPr="00CE24F2" w:rsidRDefault="0085793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NbAIAADE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KeoNZn2tj7DnJ/golc0fO2YFzB2UW1sfheY4a2FcY4whLjcRHwkEi9j33bRNhL7fAUb&#10;8sK9xAIOb0i6+N/v0ev60q2+AQ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fyntDW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67ECA6B0" wp14:editId="7CC3A465">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93A" w:rsidRPr="00CE24F2" w:rsidRDefault="0085793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KpawIAADE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Y8jPUPXZNrb+gxzfoKLXtHwtWNewNhFtbX5XWCGtxbGOcIQ4nIb8ZFIvIx920XbSOzzFWzI&#10;C/cSCzi8Ienif79Hr+tLt/4G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Hc4MqlrAgAAMQUAAA4AAAAAAAAAAAAAAAAA&#10;LgIAAGRycy9lMm9Eb2MueG1sUEsBAi0AFAAGAAgAAAAhACCiIyrfAAAADAEAAA8AAAAAAAAAAAAA&#10;AAAAxQ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7886BD8F" wp14:editId="6423155A">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85793A" w:rsidRPr="00042912" w:rsidRDefault="0085793A"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" strokecolor="#95b3d7" strokeweight="1pt">
                <v:fill color2="#b8cce4" focus="100%" type="gradient"/>
                <v:shadow on="t" color="#243f60" opacity=".5" offset="1pt"/>
                <v:textbo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30F70805" wp14:editId="0FFB77FE">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93A" w:rsidRPr="00CE24F2" w:rsidRDefault="0085793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DTcnnN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3D370C63" wp14:editId="03E305E3">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5793A" w:rsidRDefault="0085793A"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39: Student Heights</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85793A" w:rsidRDefault="0085793A"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39: Student Heights</w:t>
                      </w:r>
                    </w:p>
                  </w:txbxContent>
                </v:textbox>
              </v:rect>
            </w:pict>
          </mc:Fallback>
        </mc:AlternateContent>
      </w:r>
    </w:p>
    <w:p w:rsidR="00E81F04" w:rsidRDefault="00E81F04"/>
    <w:p w:rsidR="00E81F04" w:rsidRDefault="00E81F04">
      <w:r>
        <w:rPr>
          <w:noProof/>
          <w:lang w:eastAsia="en-GB"/>
        </w:rPr>
        <mc:AlternateContent>
          <mc:Choice Requires="wps">
            <w:drawing>
              <wp:anchor distT="0" distB="0" distL="114300" distR="114300" simplePos="0" relativeHeight="251695104" behindDoc="0" locked="0" layoutInCell="1" allowOverlap="1" wp14:anchorId="376599BA" wp14:editId="4FC73A41">
                <wp:simplePos x="0" y="0"/>
                <wp:positionH relativeFrom="column">
                  <wp:posOffset>-304800</wp:posOffset>
                </wp:positionH>
                <wp:positionV relativeFrom="paragraph">
                  <wp:posOffset>106045</wp:posOffset>
                </wp:positionV>
                <wp:extent cx="5400675" cy="4371975"/>
                <wp:effectExtent l="57150" t="57150" r="47625" b="47625"/>
                <wp:wrapNone/>
                <wp:docPr id="37" name="TextBox 13"/>
                <wp:cNvGraphicFramePr/>
                <a:graphic xmlns:a="http://schemas.openxmlformats.org/drawingml/2006/main">
                  <a:graphicData uri="http://schemas.microsoft.com/office/word/2010/wordprocessingShape">
                    <wps:wsp>
                      <wps:cNvSpPr txBox="1"/>
                      <wps:spPr>
                        <a:xfrm>
                          <a:off x="0" y="0"/>
                          <a:ext cx="5400675" cy="437197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85793A" w:rsidRPr="0085793A" w:rsidRDefault="0085793A" w:rsidP="0085793A">
                            <w:pPr>
                              <w:pStyle w:val="NormalWeb"/>
                              <w:rPr>
                                <w:rFonts w:asciiTheme="majorHAnsi" w:hAnsiTheme="majorHAnsi"/>
                                <w:sz w:val="28"/>
                                <w:szCs w:val="28"/>
                              </w:rPr>
                            </w:pPr>
                            <w:bookmarkStart w:id="0" w:name="_GoBack"/>
                            <w:r w:rsidRPr="0085793A">
                              <w:rPr>
                                <w:rFonts w:asciiTheme="majorHAnsi" w:hAnsiTheme="majorHAnsi"/>
                                <w:b/>
                                <w:bCs/>
                                <w:sz w:val="28"/>
                                <w:szCs w:val="28"/>
                                <w:lang w:val="en-US"/>
                              </w:rPr>
                              <w:t>QUESTION 39.1</w:t>
                            </w:r>
                            <w:r w:rsidR="000E1782">
                              <w:rPr>
                                <w:rFonts w:asciiTheme="majorHAnsi" w:hAnsiTheme="majorHAnsi"/>
                                <w:sz w:val="28"/>
                                <w:szCs w:val="28"/>
                              </w:rPr>
                              <w:br/>
                            </w:r>
                            <w:r w:rsidRPr="0085793A">
                              <w:rPr>
                                <w:rFonts w:asciiTheme="majorHAnsi" w:hAnsiTheme="majorHAnsi"/>
                                <w:sz w:val="28"/>
                                <w:szCs w:val="28"/>
                                <w:lang w:val="en-US"/>
                              </w:rPr>
                              <w:t xml:space="preserve">In </w:t>
                            </w:r>
                            <w:r w:rsidRPr="0085793A">
                              <w:rPr>
                                <w:rFonts w:asciiTheme="majorHAnsi" w:hAnsiTheme="majorHAnsi"/>
                                <w:sz w:val="28"/>
                                <w:szCs w:val="28"/>
                              </w:rPr>
                              <w:t xml:space="preserve">a mathematics class one day, the heights of all students were measured.  The average height of boys was 160 cm, and the average height of girls was 150 cm.  </w:t>
                            </w:r>
                            <w:proofErr w:type="spellStart"/>
                            <w:r w:rsidRPr="0085793A">
                              <w:rPr>
                                <w:rFonts w:asciiTheme="majorHAnsi" w:hAnsiTheme="majorHAnsi"/>
                                <w:sz w:val="28"/>
                                <w:szCs w:val="28"/>
                              </w:rPr>
                              <w:t>Alena</w:t>
                            </w:r>
                            <w:proofErr w:type="spellEnd"/>
                            <w:r w:rsidRPr="0085793A">
                              <w:rPr>
                                <w:rFonts w:asciiTheme="majorHAnsi" w:hAnsiTheme="majorHAnsi"/>
                                <w:sz w:val="28"/>
                                <w:szCs w:val="28"/>
                              </w:rPr>
                              <w:t xml:space="preserve"> was the tallest – her height was 180 cm.  </w:t>
                            </w:r>
                            <w:proofErr w:type="spellStart"/>
                            <w:r w:rsidRPr="0085793A">
                              <w:rPr>
                                <w:rFonts w:asciiTheme="majorHAnsi" w:hAnsiTheme="majorHAnsi"/>
                                <w:sz w:val="28"/>
                                <w:szCs w:val="28"/>
                              </w:rPr>
                              <w:t>Zdenek</w:t>
                            </w:r>
                            <w:proofErr w:type="spellEnd"/>
                            <w:r w:rsidRPr="0085793A">
                              <w:rPr>
                                <w:rFonts w:asciiTheme="majorHAnsi" w:hAnsiTheme="majorHAnsi"/>
                                <w:sz w:val="28"/>
                                <w:szCs w:val="28"/>
                              </w:rPr>
                              <w:t xml:space="preserve"> was the shortest – his height was 130 cm.</w:t>
                            </w:r>
                          </w:p>
                          <w:p w:rsidR="0085793A" w:rsidRPr="0085793A" w:rsidRDefault="0085793A" w:rsidP="0085793A">
                            <w:pPr>
                              <w:pStyle w:val="NormalWeb"/>
                              <w:rPr>
                                <w:rFonts w:asciiTheme="majorHAnsi" w:hAnsiTheme="majorHAnsi"/>
                                <w:sz w:val="28"/>
                                <w:szCs w:val="28"/>
                              </w:rPr>
                            </w:pPr>
                            <w:r w:rsidRPr="0085793A">
                              <w:rPr>
                                <w:rFonts w:asciiTheme="majorHAnsi" w:hAnsiTheme="majorHAnsi"/>
                                <w:sz w:val="28"/>
                                <w:szCs w:val="28"/>
                              </w:rPr>
                              <w:t>Two students were absent from class that day, but they were in class the next day.  Their heights were measured, and the averages were recalculated.  Amazingly, the average height of the girls and the average height of the boys did not change.</w:t>
                            </w:r>
                          </w:p>
                          <w:p w:rsidR="0085793A" w:rsidRPr="0085793A" w:rsidRDefault="0085793A" w:rsidP="0085793A">
                            <w:pPr>
                              <w:pStyle w:val="NormalWeb"/>
                              <w:rPr>
                                <w:rFonts w:asciiTheme="majorHAnsi" w:hAnsiTheme="majorHAnsi"/>
                                <w:sz w:val="28"/>
                                <w:szCs w:val="28"/>
                              </w:rPr>
                            </w:pPr>
                            <w:r w:rsidRPr="0085793A">
                              <w:rPr>
                                <w:rFonts w:asciiTheme="majorHAnsi" w:hAnsiTheme="majorHAnsi"/>
                                <w:sz w:val="28"/>
                                <w:szCs w:val="28"/>
                              </w:rPr>
                              <w:t xml:space="preserve">Which of the following conclusions can </w:t>
                            </w:r>
                            <w:r w:rsidR="000E1782">
                              <w:rPr>
                                <w:rFonts w:asciiTheme="majorHAnsi" w:hAnsiTheme="majorHAnsi"/>
                                <w:sz w:val="28"/>
                                <w:szCs w:val="28"/>
                              </w:rPr>
                              <w:t>be drawn from this information?</w:t>
                            </w:r>
                            <w:r w:rsidR="000E1782">
                              <w:rPr>
                                <w:rFonts w:asciiTheme="majorHAnsi" w:hAnsiTheme="majorHAnsi"/>
                                <w:sz w:val="28"/>
                                <w:szCs w:val="28"/>
                              </w:rPr>
                              <w:br/>
                            </w:r>
                            <w:r w:rsidRPr="0085793A">
                              <w:rPr>
                                <w:rFonts w:asciiTheme="majorHAnsi" w:hAnsiTheme="majorHAnsi"/>
                                <w:sz w:val="28"/>
                                <w:szCs w:val="28"/>
                              </w:rPr>
                              <w:t>Circle ‘Yes’ or ‘No’ for each conclusion.</w:t>
                            </w:r>
                          </w:p>
                          <w:p w:rsidR="0085793A" w:rsidRPr="00E44C31" w:rsidRDefault="0085793A" w:rsidP="006971C0">
                            <w:pPr>
                              <w:pStyle w:val="NormalWeb"/>
                              <w:rPr>
                                <w:rFonts w:asciiTheme="majorHAnsi" w:hAnsiTheme="majorHAnsi"/>
                                <w:sz w:val="28"/>
                                <w:szCs w:val="28"/>
                              </w:rPr>
                            </w:pPr>
                            <w:r w:rsidRPr="0085793A">
                              <w:rPr>
                                <w:rFonts w:asciiTheme="majorHAnsi" w:hAnsiTheme="majorHAnsi"/>
                                <w:sz w:val="28"/>
                                <w:szCs w:val="28"/>
                              </w:rPr>
                              <w:drawing>
                                <wp:inline distT="0" distB="0" distL="0" distR="0" wp14:anchorId="0A2D352E" wp14:editId="035DE28F">
                                  <wp:extent cx="5217795" cy="1100826"/>
                                  <wp:effectExtent l="0" t="0" r="1905"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100826"/>
                                          </a:xfrm>
                                          <a:prstGeom prst="rect">
                                            <a:avLst/>
                                          </a:prstGeom>
                                          <a:noFill/>
                                          <a:ln>
                                            <a:noFill/>
                                          </a:ln>
                                          <a:effectLst/>
                                          <a:extLst/>
                                        </pic:spPr>
                                      </pic:pic>
                                    </a:graphicData>
                                  </a:graphic>
                                </wp:inline>
                              </w:drawing>
                            </w:r>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3" o:spid="_x0000_s1033" type="#_x0000_t202" style="position:absolute;margin-left:-24pt;margin-top:8.35pt;width:425.25pt;height:3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" fillcolor="window" strokecolor="#79498d">
                <v:textbox>
                  <w:txbxContent>
                    <w:p w:rsidR="0085793A" w:rsidRPr="0085793A" w:rsidRDefault="0085793A" w:rsidP="0085793A">
                      <w:pPr>
                        <w:pStyle w:val="NormalWeb"/>
                        <w:rPr>
                          <w:rFonts w:asciiTheme="majorHAnsi" w:hAnsiTheme="majorHAnsi"/>
                          <w:sz w:val="28"/>
                          <w:szCs w:val="28"/>
                        </w:rPr>
                      </w:pPr>
                      <w:bookmarkStart w:id="1" w:name="_GoBack"/>
                      <w:r w:rsidRPr="0085793A">
                        <w:rPr>
                          <w:rFonts w:asciiTheme="majorHAnsi" w:hAnsiTheme="majorHAnsi"/>
                          <w:b/>
                          <w:bCs/>
                          <w:sz w:val="28"/>
                          <w:szCs w:val="28"/>
                          <w:lang w:val="en-US"/>
                        </w:rPr>
                        <w:t>QUESTION 39.1</w:t>
                      </w:r>
                      <w:r w:rsidR="000E1782">
                        <w:rPr>
                          <w:rFonts w:asciiTheme="majorHAnsi" w:hAnsiTheme="majorHAnsi"/>
                          <w:sz w:val="28"/>
                          <w:szCs w:val="28"/>
                        </w:rPr>
                        <w:br/>
                      </w:r>
                      <w:r w:rsidRPr="0085793A">
                        <w:rPr>
                          <w:rFonts w:asciiTheme="majorHAnsi" w:hAnsiTheme="majorHAnsi"/>
                          <w:sz w:val="28"/>
                          <w:szCs w:val="28"/>
                          <w:lang w:val="en-US"/>
                        </w:rPr>
                        <w:t xml:space="preserve">In </w:t>
                      </w:r>
                      <w:r w:rsidRPr="0085793A">
                        <w:rPr>
                          <w:rFonts w:asciiTheme="majorHAnsi" w:hAnsiTheme="majorHAnsi"/>
                          <w:sz w:val="28"/>
                          <w:szCs w:val="28"/>
                        </w:rPr>
                        <w:t xml:space="preserve">a mathematics class one day, the heights of all students were measured.  The average height of boys was 160 cm, and the average height of girls was 150 cm.  </w:t>
                      </w:r>
                      <w:proofErr w:type="spellStart"/>
                      <w:r w:rsidRPr="0085793A">
                        <w:rPr>
                          <w:rFonts w:asciiTheme="majorHAnsi" w:hAnsiTheme="majorHAnsi"/>
                          <w:sz w:val="28"/>
                          <w:szCs w:val="28"/>
                        </w:rPr>
                        <w:t>Alena</w:t>
                      </w:r>
                      <w:proofErr w:type="spellEnd"/>
                      <w:r w:rsidRPr="0085793A">
                        <w:rPr>
                          <w:rFonts w:asciiTheme="majorHAnsi" w:hAnsiTheme="majorHAnsi"/>
                          <w:sz w:val="28"/>
                          <w:szCs w:val="28"/>
                        </w:rPr>
                        <w:t xml:space="preserve"> was the tallest – her height was 180 cm.  </w:t>
                      </w:r>
                      <w:proofErr w:type="spellStart"/>
                      <w:r w:rsidRPr="0085793A">
                        <w:rPr>
                          <w:rFonts w:asciiTheme="majorHAnsi" w:hAnsiTheme="majorHAnsi"/>
                          <w:sz w:val="28"/>
                          <w:szCs w:val="28"/>
                        </w:rPr>
                        <w:t>Zdenek</w:t>
                      </w:r>
                      <w:proofErr w:type="spellEnd"/>
                      <w:r w:rsidRPr="0085793A">
                        <w:rPr>
                          <w:rFonts w:asciiTheme="majorHAnsi" w:hAnsiTheme="majorHAnsi"/>
                          <w:sz w:val="28"/>
                          <w:szCs w:val="28"/>
                        </w:rPr>
                        <w:t xml:space="preserve"> was the shortest – his height was 130 cm.</w:t>
                      </w:r>
                    </w:p>
                    <w:p w:rsidR="0085793A" w:rsidRPr="0085793A" w:rsidRDefault="0085793A" w:rsidP="0085793A">
                      <w:pPr>
                        <w:pStyle w:val="NormalWeb"/>
                        <w:rPr>
                          <w:rFonts w:asciiTheme="majorHAnsi" w:hAnsiTheme="majorHAnsi"/>
                          <w:sz w:val="28"/>
                          <w:szCs w:val="28"/>
                        </w:rPr>
                      </w:pPr>
                      <w:r w:rsidRPr="0085793A">
                        <w:rPr>
                          <w:rFonts w:asciiTheme="majorHAnsi" w:hAnsiTheme="majorHAnsi"/>
                          <w:sz w:val="28"/>
                          <w:szCs w:val="28"/>
                        </w:rPr>
                        <w:t>Two students were absent from class that day, but they were in class the next day.  Their heights were measured, and the averages were recalculated.  Amazingly, the average height of the girls and the average height of the boys did not change.</w:t>
                      </w:r>
                    </w:p>
                    <w:p w:rsidR="0085793A" w:rsidRPr="0085793A" w:rsidRDefault="0085793A" w:rsidP="0085793A">
                      <w:pPr>
                        <w:pStyle w:val="NormalWeb"/>
                        <w:rPr>
                          <w:rFonts w:asciiTheme="majorHAnsi" w:hAnsiTheme="majorHAnsi"/>
                          <w:sz w:val="28"/>
                          <w:szCs w:val="28"/>
                        </w:rPr>
                      </w:pPr>
                      <w:r w:rsidRPr="0085793A">
                        <w:rPr>
                          <w:rFonts w:asciiTheme="majorHAnsi" w:hAnsiTheme="majorHAnsi"/>
                          <w:sz w:val="28"/>
                          <w:szCs w:val="28"/>
                        </w:rPr>
                        <w:t xml:space="preserve">Which of the following conclusions can </w:t>
                      </w:r>
                      <w:r w:rsidR="000E1782">
                        <w:rPr>
                          <w:rFonts w:asciiTheme="majorHAnsi" w:hAnsiTheme="majorHAnsi"/>
                          <w:sz w:val="28"/>
                          <w:szCs w:val="28"/>
                        </w:rPr>
                        <w:t>be drawn from this information?</w:t>
                      </w:r>
                      <w:r w:rsidR="000E1782">
                        <w:rPr>
                          <w:rFonts w:asciiTheme="majorHAnsi" w:hAnsiTheme="majorHAnsi"/>
                          <w:sz w:val="28"/>
                          <w:szCs w:val="28"/>
                        </w:rPr>
                        <w:br/>
                      </w:r>
                      <w:r w:rsidRPr="0085793A">
                        <w:rPr>
                          <w:rFonts w:asciiTheme="majorHAnsi" w:hAnsiTheme="majorHAnsi"/>
                          <w:sz w:val="28"/>
                          <w:szCs w:val="28"/>
                        </w:rPr>
                        <w:t>Circle ‘Yes’ or ‘No’ for each conclusion.</w:t>
                      </w:r>
                    </w:p>
                    <w:p w:rsidR="0085793A" w:rsidRPr="00E44C31" w:rsidRDefault="0085793A" w:rsidP="006971C0">
                      <w:pPr>
                        <w:pStyle w:val="NormalWeb"/>
                        <w:rPr>
                          <w:rFonts w:asciiTheme="majorHAnsi" w:hAnsiTheme="majorHAnsi"/>
                          <w:sz w:val="28"/>
                          <w:szCs w:val="28"/>
                        </w:rPr>
                      </w:pPr>
                      <w:r w:rsidRPr="0085793A">
                        <w:rPr>
                          <w:rFonts w:asciiTheme="majorHAnsi" w:hAnsiTheme="majorHAnsi"/>
                          <w:sz w:val="28"/>
                          <w:szCs w:val="28"/>
                        </w:rPr>
                        <w:drawing>
                          <wp:inline distT="0" distB="0" distL="0" distR="0" wp14:anchorId="0A2D352E" wp14:editId="035DE28F">
                            <wp:extent cx="5217795" cy="1100826"/>
                            <wp:effectExtent l="0" t="0" r="1905"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100826"/>
                                    </a:xfrm>
                                    <a:prstGeom prst="rect">
                                      <a:avLst/>
                                    </a:prstGeom>
                                    <a:noFill/>
                                    <a:ln>
                                      <a:noFill/>
                                    </a:ln>
                                    <a:effectLst/>
                                    <a:extLst/>
                                  </pic:spPr>
                                </pic:pic>
                              </a:graphicData>
                            </a:graphic>
                          </wp:inline>
                        </w:drawing>
                      </w:r>
                      <w:bookmarkEnd w:id="1"/>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sectPr w:rsidR="00E81F04"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27802"/>
    <w:rsid w:val="00035618"/>
    <w:rsid w:val="000E1782"/>
    <w:rsid w:val="003C740F"/>
    <w:rsid w:val="0049139F"/>
    <w:rsid w:val="004A71B3"/>
    <w:rsid w:val="004D4FD6"/>
    <w:rsid w:val="00551289"/>
    <w:rsid w:val="005E4F13"/>
    <w:rsid w:val="00654563"/>
    <w:rsid w:val="00672043"/>
    <w:rsid w:val="006971C0"/>
    <w:rsid w:val="006D1EAB"/>
    <w:rsid w:val="0085793A"/>
    <w:rsid w:val="008A7531"/>
    <w:rsid w:val="008B23B7"/>
    <w:rsid w:val="0098507F"/>
    <w:rsid w:val="00B10E2C"/>
    <w:rsid w:val="00B55D5E"/>
    <w:rsid w:val="00BF2DBB"/>
    <w:rsid w:val="00C07BB5"/>
    <w:rsid w:val="00CE24F2"/>
    <w:rsid w:val="00E44C31"/>
    <w:rsid w:val="00E81F04"/>
    <w:rsid w:val="00EC02CA"/>
    <w:rsid w:val="00F51AE3"/>
    <w:rsid w:val="00FC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1314405679">
      <w:bodyDiv w:val="1"/>
      <w:marLeft w:val="0"/>
      <w:marRight w:val="0"/>
      <w:marTop w:val="0"/>
      <w:marBottom w:val="0"/>
      <w:divBdr>
        <w:top w:val="none" w:sz="0" w:space="0" w:color="auto"/>
        <w:left w:val="none" w:sz="0" w:space="0" w:color="auto"/>
        <w:bottom w:val="none" w:sz="0" w:space="0" w:color="auto"/>
        <w:right w:val="none" w:sz="0" w:space="0" w:color="auto"/>
      </w:divBdr>
    </w:div>
    <w:div w:id="15836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95E4-413B-48EE-A1E8-B6372021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113FEA21</Template>
  <TotalTime>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4</cp:revision>
  <dcterms:created xsi:type="dcterms:W3CDTF">2015-04-07T14:47:00Z</dcterms:created>
  <dcterms:modified xsi:type="dcterms:W3CDTF">2015-04-07T14:59:00Z</dcterms:modified>
</cp:coreProperties>
</file>