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2E" w:rsidRDefault="00180D2E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6" type="#_x0000_t75" style="position:absolute;left:0;text-align:left;margin-left:103.85pt;margin-top:-49.95pt;width:516.95pt;height:80.15pt;z-index:-251665408;visibility:visible;mso-wrap-edited:f;mso-wrap-distance-top:4.32pt;mso-wrap-distance-right:9.02pt;mso-wrap-distance-bottom:23.02pt" wrapcoords="0 0 -31 20389 7963 20994 8088 20994 21600 20389 21600 0 0 0">
            <v:imagedata r:id="rId7" o:title=""/>
            <o:lock v:ext="edit" aspectratio="f"/>
            <w10:wrap type="tight"/>
          </v:shape>
        </w:pict>
      </w:r>
    </w:p>
    <w:p w:rsidR="00180D2E" w:rsidRDefault="00180D2E">
      <w:pPr>
        <w:pStyle w:val="ListParagraph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80D2E" w:rsidRDefault="00180D2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180D2E" w:rsidRDefault="00180D2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180D2E" w:rsidRDefault="00180D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In this section you are </w:t>
      </w:r>
      <w:r>
        <w:rPr>
          <w:b/>
          <w:bCs/>
          <w:sz w:val="28"/>
          <w:szCs w:val="28"/>
        </w:rPr>
        <w:t>checking</w:t>
      </w:r>
      <w:r>
        <w:rPr>
          <w:sz w:val="28"/>
          <w:szCs w:val="28"/>
        </w:rPr>
        <w:t xml:space="preserve"> the information is RURU (relevant, up to date, reliable and useful ).  You can answer these sections quite briefly because it is just a check list.</w:t>
      </w:r>
    </w:p>
    <w:p w:rsidR="00180D2E" w:rsidRDefault="00180D2E">
      <w:pPr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0"/>
        <w:gridCol w:w="10464"/>
      </w:tblGrid>
      <w:tr w:rsidR="00180D2E">
        <w:tc>
          <w:tcPr>
            <w:tcW w:w="3794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Write brief notes to show you have checked the 4 rules</w:t>
            </w:r>
          </w:p>
        </w:tc>
      </w:tr>
      <w:tr w:rsidR="00180D2E">
        <w:tc>
          <w:tcPr>
            <w:tcW w:w="3794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elevant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This information is about Food Banks in Wales and how they have become more important</w:t>
            </w:r>
          </w:p>
        </w:tc>
      </w:tr>
      <w:tr w:rsidR="00180D2E">
        <w:tc>
          <w:tcPr>
            <w:tcW w:w="3794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 to date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information is dated 11 August 2104</w:t>
            </w: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0D2E">
        <w:tc>
          <w:tcPr>
            <w:tcW w:w="3794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eliable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know that Walesonline is a reliable source of information that my teacher has told me about.</w:t>
            </w: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D2E">
        <w:tc>
          <w:tcPr>
            <w:tcW w:w="3794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seful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information in this website will give me more statistics and explains what is being done to help the problems poverty in Wales</w:t>
            </w: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0D2E">
        <w:tc>
          <w:tcPr>
            <w:tcW w:w="3794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Web address or source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http://www.walesonline.co.uk/news/wales-news/debt-food-banks-gloomy-snapshot-7591994</w:t>
            </w:r>
          </w:p>
        </w:tc>
      </w:tr>
    </w:tbl>
    <w:p w:rsidR="00180D2E" w:rsidRDefault="00180D2E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ind w:left="360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7.65pt;margin-top:-27.6pt;width:173.55pt;height:473.45pt;z-index:251652096">
            <v:textbox>
              <w:txbxContent>
                <w:p w:rsidR="00180D2E" w:rsidRDefault="00180D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Key Points</w:t>
                  </w:r>
                </w:p>
                <w:p w:rsidR="00180D2E" w:rsidRDefault="00180D2E">
                  <w:pPr>
                    <w:jc w:val="center"/>
                    <w:rPr>
                      <w:b/>
                      <w:bCs/>
                    </w:rPr>
                  </w:pPr>
                </w:p>
                <w:p w:rsidR="00180D2E" w:rsidRDefault="00180D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Parents walking miles to good banks for food for their families</w:t>
                  </w:r>
                </w:p>
                <w:p w:rsidR="00180D2E" w:rsidRDefault="00180D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Children are suffering because of government decisions</w:t>
                  </w:r>
                </w:p>
                <w:p w:rsidR="00180D2E" w:rsidRDefault="00180D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There is real hardship</w:t>
                  </w:r>
                </w:p>
                <w:p w:rsidR="00180D2E" w:rsidRDefault="00180D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 situation is gloomy</w:t>
                  </w:r>
                </w:p>
                <w:p w:rsidR="00180D2E" w:rsidRDefault="00180D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There is increase in debts and people are using the food banks more</w:t>
                  </w:r>
                </w:p>
                <w:p w:rsidR="00180D2E" w:rsidRDefault="00180D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People are having their benefits cut because they are late for job centre appointments</w:t>
                  </w:r>
                </w:p>
                <w:p w:rsidR="00180D2E" w:rsidRDefault="00180D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 cost of living is going up</w:t>
                  </w:r>
                </w:p>
                <w:p w:rsidR="00180D2E" w:rsidRDefault="00180D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-23.35pt;margin-top:-28.05pt;width:560.4pt;height:473.9pt;z-index:251653120">
            <v:textbox>
              <w:txbxContent>
                <w:p w:rsidR="00180D2E" w:rsidRDefault="00180D2E">
                  <w:pPr>
                    <w:pStyle w:val="Heading1"/>
                    <w:spacing w:before="0" w:after="60"/>
                    <w:textAlignment w:val="baseline"/>
                    <w:rPr>
                      <w:rFonts w:ascii="Arial" w:hAnsi="Arial" w:cs="Arial"/>
                      <w:color w:val="111111"/>
                      <w:spacing w:val="-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11111"/>
                      <w:spacing w:val="-7"/>
                      <w:sz w:val="22"/>
                      <w:szCs w:val="22"/>
                    </w:rPr>
                    <w:t>Debt, food banks and hardship: A gloomy snapshot of child poverty in Wales 2014</w:t>
                  </w:r>
                </w:p>
                <w:p w:rsidR="00180D2E" w:rsidRDefault="00180D2E">
                  <w:pPr>
                    <w:numPr>
                      <w:ilvl w:val="0"/>
                      <w:numId w:val="4"/>
                    </w:numPr>
                    <w:pBdr>
                      <w:top w:val="single" w:sz="2" w:space="0" w:color="DDDDDD"/>
                      <w:left w:val="single" w:sz="2" w:space="0" w:color="DDDDDD"/>
                      <w:bottom w:val="single" w:sz="2" w:space="0" w:color="DDDDDD"/>
                      <w:right w:val="single" w:sz="8" w:space="9" w:color="D7D7D7"/>
                    </w:pBdr>
                    <w:shd w:val="clear" w:color="auto" w:fill="EEEEEE"/>
                    <w:spacing w:after="0" w:line="308" w:lineRule="atLeast"/>
                    <w:ind w:left="0" w:right="187"/>
                    <w:textAlignment w:val="baseline"/>
                    <w:rPr>
                      <w:rFonts w:ascii="inherit" w:hAnsi="inherit" w:cs="inherit"/>
                      <w:color w:val="6C5C5C"/>
                      <w:sz w:val="22"/>
                      <w:szCs w:val="22"/>
                    </w:rPr>
                  </w:pPr>
                  <w:hyperlink r:id="rId8" w:history="1">
                    <w:r>
                      <w:rPr>
                        <w:rStyle w:val="Hyperlink"/>
                        <w:rFonts w:ascii="inherit" w:hAnsi="inherit" w:cs="inherit"/>
                        <w:color w:val="5A6466"/>
                        <w:sz w:val="22"/>
                        <w:szCs w:val="22"/>
                      </w:rPr>
                      <w:t>06:00, 11 August 2014</w:t>
                    </w:r>
                  </w:hyperlink>
                </w:p>
                <w:p w:rsidR="00180D2E" w:rsidRDefault="00180D2E">
                  <w:pPr>
                    <w:numPr>
                      <w:ilvl w:val="0"/>
                      <w:numId w:val="4"/>
                    </w:numPr>
                    <w:shd w:val="clear" w:color="auto" w:fill="EEEEEE"/>
                    <w:spacing w:after="0" w:line="308" w:lineRule="atLeast"/>
                    <w:ind w:left="0" w:right="187"/>
                    <w:textAlignment w:val="baseline"/>
                    <w:rPr>
                      <w:rFonts w:ascii="inherit" w:hAnsi="inherit" w:cs="inherit"/>
                      <w:color w:val="6C5C5C"/>
                      <w:sz w:val="22"/>
                      <w:szCs w:val="22"/>
                    </w:rPr>
                  </w:pPr>
                  <w:r>
                    <w:rPr>
                      <w:rFonts w:ascii="inherit" w:hAnsi="inherit" w:cs="inherit"/>
                      <w:color w:val="6C5C5C"/>
                      <w:sz w:val="22"/>
                      <w:szCs w:val="22"/>
                    </w:rPr>
                    <w:t>By</w:t>
                  </w:r>
                  <w:r>
                    <w:rPr>
                      <w:rStyle w:val="apple-converted-space"/>
                      <w:rFonts w:ascii="inherit" w:hAnsi="inherit" w:cs="inherit"/>
                      <w:color w:val="6C5C5C"/>
                      <w:sz w:val="22"/>
                      <w:szCs w:val="22"/>
                    </w:rPr>
                    <w:t> </w:t>
                  </w:r>
                  <w:hyperlink r:id="rId9" w:history="1">
                    <w:r>
                      <w:rPr>
                        <w:rStyle w:val="Hyperlink"/>
                        <w:rFonts w:ascii="inherit" w:hAnsi="inherit" w:cs="inherit"/>
                        <w:b/>
                        <w:bCs/>
                        <w:color w:val="000000"/>
                        <w:sz w:val="22"/>
                        <w:szCs w:val="22"/>
                      </w:rPr>
                      <w:t>Abbie Wightwick</w:t>
                    </w:r>
                  </w:hyperlink>
                </w:p>
                <w:p w:rsidR="00180D2E" w:rsidRDefault="00180D2E">
                  <w:pPr>
                    <w:pStyle w:val="NormalWeb"/>
                    <w:spacing w:before="0" w:beforeAutospacing="0" w:after="141" w:afterAutospacing="0" w:line="367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Some families in Wales are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walking miles to food banks to feed their childre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n while others without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internet access have had benefits cut because they can’t search for jobs demanded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by changes to welfare reforms, a report published today shows.</w:t>
                  </w:r>
                </w:p>
                <w:p w:rsidR="00180D2E" w:rsidRDefault="00180D2E">
                  <w:pPr>
                    <w:pStyle w:val="NormalWeb"/>
                    <w:spacing w:before="0" w:beforeAutospacing="0" w:after="141" w:afterAutospacing="0" w:line="367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Children are suffering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as a direct consequence of the Westminster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Government’s welfare reforms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, the report from Children in Wales warns.</w:t>
                  </w:r>
                </w:p>
                <w:p w:rsidR="00180D2E" w:rsidRDefault="00180D2E">
                  <w:pPr>
                    <w:pStyle w:val="NormalWeb"/>
                    <w:spacing w:before="0" w:beforeAutospacing="0" w:after="141" w:afterAutospacing="0" w:line="367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The charity is calling on the Welsh Government and local government to act to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address hardships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caused by Coalition Government reforms.</w:t>
                  </w:r>
                </w:p>
                <w:p w:rsidR="00180D2E" w:rsidRDefault="00180D2E">
                  <w:pPr>
                    <w:pStyle w:val="NormalWeb"/>
                    <w:spacing w:before="0" w:beforeAutospacing="0" w:after="141" w:afterAutospacing="0" w:line="367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The report, compiled from poverty-related concerns raised by families with their MPs, AMs and Citizens Advice Bureaux in Wales this year,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offers a gloomy snapshot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of child and family poverty.</w:t>
                  </w:r>
                </w:p>
                <w:p w:rsidR="00180D2E" w:rsidRDefault="00180D2E">
                  <w:pPr>
                    <w:pStyle w:val="NormalWeb"/>
                    <w:spacing w:before="0" w:beforeAutospacing="0" w:after="141" w:afterAutospacing="0" w:line="367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Issues highlighted include an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increase in use of food banks, debt, problems caused by removal of the spare bedroom subsidy or “bedroom tax”,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particularly for families with one or more disabled children, and delays in payments because of the changes to welfare assessment and appeals.</w:t>
                  </w:r>
                </w:p>
                <w:p w:rsidR="00180D2E" w:rsidRDefault="00180D2E">
                  <w:pPr>
                    <w:pStyle w:val="NormalWeb"/>
                    <w:spacing w:before="0" w:beforeAutospacing="0" w:after="141" w:afterAutospacing="0" w:line="367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“Some families are having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benefits cut if they are late for appointments at job centres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or can’t make full searches for jobs perhaps because they don’t have access to the internet,” the document warns.</w:t>
                  </w:r>
                </w:p>
                <w:p w:rsidR="00180D2E" w:rsidRDefault="00180D2E">
                  <w:pPr>
                    <w:pStyle w:val="NormalWeb"/>
                    <w:spacing w:before="0" w:beforeAutospacing="0" w:after="0" w:afterAutospacing="0" w:line="367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Other issues</w:t>
                  </w:r>
                  <w:r>
                    <w:rPr>
                      <w:rStyle w:val="apple-converted-space"/>
                      <w:rFonts w:ascii="Bookman Old Style" w:hAnsi="Bookman Old Style" w:cs="Bookman Old Style"/>
                      <w:sz w:val="22"/>
                      <w:szCs w:val="22"/>
                    </w:rPr>
                    <w:t> </w:t>
                  </w:r>
                  <w:hyperlink r:id="rId10" w:history="1">
                    <w:r>
                      <w:rPr>
                        <w:rStyle w:val="Hyperlink"/>
                        <w:rFonts w:ascii="Bookman Old Style" w:hAnsi="Bookman Old Style" w:cs="Bookman Old Style"/>
                        <w:sz w:val="22"/>
                        <w:szCs w:val="22"/>
                        <w:highlight w:val="cyan"/>
                      </w:rPr>
                      <w:t>families say are making them struggle include the high cost of living</w:t>
                    </w:r>
                  </w:hyperlink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, rising energy bills, increasing debt and high child care costs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. A quarter of interviewees logged an increase in the number of families reporting debt, especially pay day loans.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Writing up Secondary Research Piece No 1</w: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Cause</w:t>
      </w: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Effect</w:t>
      </w: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This could lead to</w:t>
      </w: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The company needs to </w:t>
      </w: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Meaning that</w:t>
      </w: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 consequence could be</w: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39.55pt;margin-top:-35.55pt;width:353.45pt;height:163.65pt;z-index:251656192" adj="20552,25032">
            <v:textbox style="mso-next-textbox:#_x0000_s1029">
              <w:txbxContent>
                <w:p w:rsidR="00180D2E" w:rsidRDefault="00180D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The key pieces of information I have found are:</w:t>
                  </w:r>
                </w:p>
                <w:p w:rsidR="00180D2E" w:rsidRDefault="00180D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That people in Wales are visiting food banks more</w:t>
                  </w:r>
                </w:p>
                <w:p w:rsidR="00180D2E" w:rsidRDefault="00180D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That children are suffering</w:t>
                  </w:r>
                </w:p>
                <w:p w:rsidR="00180D2E" w:rsidRDefault="00180D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There have been changes in government decisions</w:t>
                  </w:r>
                </w:p>
                <w:p w:rsidR="00180D2E" w:rsidRDefault="00180D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 cost of living is going up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62" style="position:absolute;left:0;text-align:left;margin-left:389.9pt;margin-top:-35.55pt;width:353.45pt;height:157.1pt;z-index:251655168" adj="1351,26460">
            <v:textbox style="mso-next-textbox:#_x0000_s1030">
              <w:txbxContent>
                <w:p w:rsidR="00180D2E" w:rsidRDefault="00180D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The causes of these situations seems to be...</w:t>
                  </w:r>
                </w:p>
                <w:p w:rsidR="00180D2E" w:rsidRDefault="00180D2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 government has made changes to how people get their benefits.  This is causing other problems like they can’t afford a computer and so they can’t look for  a job and so the problem goes on.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1" type="#_x0000_t62" style="position:absolute;left:0;text-align:left;margin-left:214.4pt;margin-top:-.45pt;width:252.1pt;height:72.35pt;z-index:251654144" adj="7116,18032">
            <v:textbox style="mso-next-textbox:#_x0000_s1031">
              <w:txbxContent>
                <w:p w:rsidR="00180D2E" w:rsidRDefault="00180D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>Analyse the first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</w:rPr>
                    <w:t xml:space="preserve"> piece of research you have found</w:t>
                  </w:r>
                </w:p>
              </w:txbxContent>
            </v:textbox>
          </v:shape>
        </w:pict>
      </w: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val="en-US"/>
        </w:rPr>
        <w:pict>
          <v:shape id="_x0000_s1032" type="#_x0000_t62" style="position:absolute;left:0;text-align:left;margin-left:368.7pt;margin-top:20.7pt;width:353.45pt;height:176.7pt;z-index:251658240" adj="1922,-5287">
            <v:textbox style="mso-next-textbox:#_x0000_s1032">
              <w:txbxContent>
                <w:p w:rsidR="00180D2E" w:rsidRDefault="00180D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 The consequences for people living with these situations is.....</w:t>
                  </w:r>
                </w:p>
                <w:p w:rsidR="00180D2E" w:rsidRDefault="00180D2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They are living in a cycle of poverty and it is really hard to stop the cycle unless people are very lucky.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62" style="position:absolute;left:0;text-align:left;margin-left:-29.25pt;margin-top:20.7pt;width:353.45pt;height:176.7pt;z-index:251657216" adj="18324,-5635">
            <v:textbox style="mso-next-textbox:#_x0000_s1033">
              <w:txbxContent>
                <w:p w:rsidR="00180D2E" w:rsidRDefault="00180D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 The situations can only change if....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I think the problem might only change if the government understands the problems of poverty better.  </w:t>
                  </w: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 consequence could be</w: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4" type="#_x0000_t62" style="position:absolute;left:0;text-align:left;margin-left:-39.55pt;margin-top:-48.6pt;width:353.45pt;height:176.7pt;z-index:251661312" adj="20552,24778">
            <v:textbox style="mso-next-textbox:#_x0000_s1034">
              <w:txbxContent>
                <w:p w:rsidR="00180D2E" w:rsidRDefault="00180D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The key pieces of information I have found are: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62" style="position:absolute;left:0;text-align:left;margin-left:389.9pt;margin-top:-55.15pt;width:353.45pt;height:176.7pt;z-index:251660288">
            <v:textbox style="mso-next-textbox:#_x0000_s1035">
              <w:txbxContent>
                <w:p w:rsidR="00180D2E" w:rsidRDefault="00180D2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The causes of these situations seems to be...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6" type="#_x0000_t62" style="position:absolute;left:0;text-align:left;margin-left:-29.25pt;margin-top:12.4pt;width:220pt;height:122.5pt;z-index:251664384" adj="23750,10853">
            <v:textbox>
              <w:txbxContent>
                <w:p w:rsidR="00180D2E" w:rsidRDefault="00180D2E">
                  <w:r>
                    <w:t>Similarities between research piece 1 and 2</w:t>
                  </w:r>
                </w:p>
              </w:txbxContent>
            </v:textbox>
          </v:shape>
        </w:pict>
      </w:r>
    </w:p>
    <w:p w:rsidR="00180D2E" w:rsidRDefault="00180D2E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>
        <w:rPr>
          <w:noProof/>
          <w:lang w:val="en-US"/>
        </w:rPr>
        <w:pict>
          <v:shape id="_x0000_s1037" type="#_x0000_t62" style="position:absolute;left:0;text-align:left;margin-left:214.4pt;margin-top:-.45pt;width:252.1pt;height:72.35pt;z-index:251659264" adj="7116,18032">
            <v:textbox style="mso-next-textbox:#_x0000_s1037">
              <w:txbxContent>
                <w:p w:rsidR="00180D2E" w:rsidRDefault="00180D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>Now do the same for the 2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 xml:space="preserve"> piece of research</w:t>
                  </w:r>
                </w:p>
              </w:txbxContent>
            </v:textbox>
          </v:shape>
        </w:pict>
      </w: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  <w:r>
        <w:rPr>
          <w:noProof/>
          <w:lang w:val="en-US"/>
        </w:rPr>
        <w:pict>
          <v:shape id="_x0000_s1038" type="#_x0000_t62" style="position:absolute;left:0;text-align:left;margin-left:355.6pt;margin-top:13.75pt;width:353.45pt;height:176.7pt;z-index:251663360" adj="3865,-2426">
            <v:textbox style="mso-next-textbox:#_x0000_s1038">
              <w:txbxContent>
                <w:p w:rsidR="00180D2E" w:rsidRDefault="00180D2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 The consequences for people living with these situations is.....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val="en-US"/>
        </w:rPr>
        <w:pict>
          <v:shape id="_x0000_s1039" type="#_x0000_t62" style="position:absolute;left:0;text-align:left;margin-left:-29.25pt;margin-top:20.7pt;width:353.45pt;height:176.7pt;z-index:251662336" adj="18324,-5635">
            <v:textbox style="mso-next-textbox:#_x0000_s1039">
              <w:txbxContent>
                <w:p w:rsidR="00180D2E" w:rsidRDefault="00180D2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 The situations can only change if....</w:t>
                  </w:r>
                </w:p>
                <w:p w:rsidR="00180D2E" w:rsidRDefault="00180D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Final judgement about the research </w:t>
      </w: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  <w:r>
        <w:rPr>
          <w:b/>
          <w:bCs/>
          <w:u w:val="single"/>
        </w:rPr>
        <w:t>WHAT IS MY PERSONAL VIEWPOINT ABOUT THIS TOPIC?</w:t>
      </w: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r>
        <w:t>I think that</w:t>
      </w:r>
    </w:p>
    <w:p w:rsidR="00180D2E" w:rsidRDefault="00180D2E">
      <w:r>
        <w:t xml:space="preserve">My opinion is </w:t>
      </w:r>
    </w:p>
    <w:p w:rsidR="00180D2E" w:rsidRDefault="00180D2E">
      <w:r>
        <w:t>My understanding of the issues are</w:t>
      </w:r>
    </w:p>
    <w:p w:rsidR="00180D2E" w:rsidRDefault="00180D2E">
      <w:r>
        <w:t xml:space="preserve">I feel that </w:t>
      </w:r>
    </w:p>
    <w:p w:rsidR="00180D2E" w:rsidRDefault="00180D2E">
      <w:r>
        <w:t>It is my belief that</w:t>
      </w:r>
    </w:p>
    <w:sectPr w:rsidR="00180D2E" w:rsidSect="00180D2E">
      <w:foot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2E" w:rsidRDefault="00180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80D2E" w:rsidRDefault="00180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2E" w:rsidRDefault="00180D2E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6</w:t>
      </w:r>
    </w:fldSimple>
  </w:p>
  <w:p w:rsidR="00180D2E" w:rsidRDefault="00180D2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2E" w:rsidRDefault="00180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80D2E" w:rsidRDefault="00180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118"/>
    <w:multiLevelType w:val="multilevel"/>
    <w:tmpl w:val="55D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F6011B"/>
    <w:multiLevelType w:val="hybridMultilevel"/>
    <w:tmpl w:val="7C44A33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71166F3"/>
    <w:multiLevelType w:val="multilevel"/>
    <w:tmpl w:val="966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EFF2AE3"/>
    <w:multiLevelType w:val="hybridMultilevel"/>
    <w:tmpl w:val="1E16AD4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7660E62"/>
    <w:multiLevelType w:val="hybridMultilevel"/>
    <w:tmpl w:val="FB44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2E"/>
    <w:rsid w:val="0018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Bookman Old Style" w:hAnsi="Bookman Old Style" w:cs="Bookman Old Styl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introduction">
    <w:name w:val="introduction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customStyle="1" w:styleId="first-child">
    <w:name w:val="first-child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quote-credit">
    <w:name w:val="quote-credit"/>
    <w:basedOn w:val="DefaultParagraphFont"/>
    <w:uiPriority w:val="99"/>
    <w:rPr>
      <w:rFonts w:ascii="Times New Roman" w:hAnsi="Times New Roman" w:cs="Times New Roman"/>
    </w:rPr>
  </w:style>
  <w:style w:type="character" w:customStyle="1" w:styleId="quote-credit-title">
    <w:name w:val="quote-credit-title"/>
    <w:basedOn w:val="DefaultParagraphFont"/>
    <w:uiPriority w:val="99"/>
    <w:rPr>
      <w:rFonts w:ascii="Times New Roman" w:hAnsi="Times New Roman" w:cs="Times New Roman"/>
    </w:rPr>
  </w:style>
  <w:style w:type="character" w:customStyle="1" w:styleId="byline-name">
    <w:name w:val="byline-name"/>
    <w:basedOn w:val="DefaultParagraphFont"/>
    <w:uiPriority w:val="99"/>
    <w:rPr>
      <w:rFonts w:ascii="Times New Roman" w:hAnsi="Times New Roman" w:cs="Times New Roman"/>
    </w:rPr>
  </w:style>
  <w:style w:type="character" w:customStyle="1" w:styleId="byline-title">
    <w:name w:val="byline-title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share-count">
    <w:name w:val="share-count"/>
    <w:basedOn w:val="DefaultParagraphFont"/>
    <w:uiPriority w:val="99"/>
    <w:rPr>
      <w:rFonts w:ascii="Times New Roman" w:hAnsi="Times New Roman" w:cs="Times New Roman"/>
    </w:rPr>
  </w:style>
  <w:style w:type="character" w:customStyle="1" w:styleId="account-name">
    <w:name w:val="account-nam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esonline.co.uk/by-date/11-08-2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lesonline.co.uk/news/wales-news/millions-children-left-poverty-2020-7177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esonline.co.uk/authors/abbie-wightwi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6</Pages>
  <Words>167</Words>
  <Characters>956</Characters>
  <Application>Microsoft Office Outlook</Application>
  <DocSecurity>0</DocSecurity>
  <Lines>0</Lines>
  <Paragraphs>0</Paragraphs>
  <ScaleCrop>false</ScaleCrop>
  <Company>Flintshire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John Summers</cp:lastModifiedBy>
  <cp:revision>9</cp:revision>
  <dcterms:created xsi:type="dcterms:W3CDTF">2015-02-09T00:00:00Z</dcterms:created>
  <dcterms:modified xsi:type="dcterms:W3CDTF">2015-03-24T23:28:00Z</dcterms:modified>
</cp:coreProperties>
</file>